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4" w:rsidRDefault="00DE30F4" w:rsidP="00DE30F4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晩白柚展示即売会</w:t>
      </w:r>
      <w:r w:rsidR="00892FB3">
        <w:rPr>
          <w:rFonts w:ascii="HGｺﾞｼｯｸM" w:eastAsia="HGｺﾞｼｯｸM" w:hint="eastAsia"/>
          <w:sz w:val="24"/>
        </w:rPr>
        <w:t xml:space="preserve"> 実施案</w:t>
      </w:r>
    </w:p>
    <w:p w:rsidR="00DE30F4" w:rsidRDefault="00DE30F4">
      <w:pPr>
        <w:rPr>
          <w:rFonts w:ascii="HGｺﾞｼｯｸM" w:eastAsia="HGｺﾞｼｯｸM"/>
          <w:sz w:val="24"/>
        </w:rPr>
      </w:pP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 実施日　平成２９年１月１５日（日）</w:t>
      </w:r>
    </w:p>
    <w:p w:rsidR="00DE30F4" w:rsidRDefault="00DE30F4">
      <w:pPr>
        <w:rPr>
          <w:rFonts w:ascii="HGｺﾞｼｯｸM" w:eastAsia="HGｺﾞｼｯｸM"/>
          <w:sz w:val="24"/>
        </w:rPr>
      </w:pP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 時　間　午前９時～午後５時（予定）</w:t>
      </w:r>
    </w:p>
    <w:p w:rsidR="00DE30F4" w:rsidRDefault="00DE30F4">
      <w:pPr>
        <w:rPr>
          <w:rFonts w:ascii="HGｺﾞｼｯｸM" w:eastAsia="HGｺﾞｼｯｸM"/>
          <w:sz w:val="24"/>
        </w:rPr>
      </w:pP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３ 会　場　イオン八代店　</w:t>
      </w:r>
      <w:r w:rsidR="000574D6">
        <w:rPr>
          <w:rFonts w:ascii="HGｺﾞｼｯｸM" w:eastAsia="HGｺﾞｼｯｸM" w:hint="eastAsia"/>
          <w:sz w:val="24"/>
        </w:rPr>
        <w:t>１階</w:t>
      </w:r>
      <w:r>
        <w:rPr>
          <w:rFonts w:ascii="HGｺﾞｼｯｸM" w:eastAsia="HGｺﾞｼｯｸM" w:hint="eastAsia"/>
          <w:sz w:val="24"/>
        </w:rPr>
        <w:t>イベント</w:t>
      </w:r>
      <w:r w:rsidR="000574D6">
        <w:rPr>
          <w:rFonts w:ascii="HGｺﾞｼｯｸM" w:eastAsia="HGｺﾞｼｯｸM" w:hint="eastAsia"/>
          <w:sz w:val="24"/>
        </w:rPr>
        <w:t>広場周辺</w:t>
      </w:r>
    </w:p>
    <w:p w:rsidR="00DE30F4" w:rsidRDefault="00DE30F4">
      <w:pPr>
        <w:rPr>
          <w:rFonts w:ascii="HGｺﾞｼｯｸM" w:eastAsia="HGｺﾞｼｯｸM"/>
          <w:sz w:val="24"/>
        </w:rPr>
      </w:pP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４ 内　容　晩白柚品評会結果展示</w:t>
      </w: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 　晩白柚の販売</w:t>
      </w:r>
      <w:bookmarkStart w:id="0" w:name="_GoBack"/>
      <w:bookmarkEnd w:id="0"/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 　　晩白柚加工品の販売</w:t>
      </w:r>
    </w:p>
    <w:p w:rsidR="00DE30F4" w:rsidRDefault="00DE30F4">
      <w:pPr>
        <w:rPr>
          <w:rFonts w:ascii="HGｺﾞｼｯｸM" w:eastAsia="HGｺﾞｼｯｸM"/>
          <w:sz w:val="24"/>
        </w:rPr>
      </w:pP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５ 販売について</w:t>
      </w: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 ため銭方式</w:t>
      </w:r>
      <w:r w:rsidR="00E1395B">
        <w:rPr>
          <w:rFonts w:ascii="HGｺﾞｼｯｸM" w:eastAsia="HGｺﾞｼｯｸM" w:hint="eastAsia"/>
          <w:sz w:val="24"/>
        </w:rPr>
        <w:t>、イオンのレジは通さない</w:t>
      </w:r>
    </w:p>
    <w:p w:rsidR="00E1395B" w:rsidRDefault="00E1395B">
      <w:pPr>
        <w:rPr>
          <w:rFonts w:ascii="HGｺﾞｼｯｸM" w:eastAsia="HGｺﾞｼｯｸM"/>
          <w:sz w:val="24"/>
        </w:rPr>
      </w:pPr>
    </w:p>
    <w:p w:rsidR="00E1395B" w:rsidRDefault="00E1395B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６</w:t>
      </w:r>
      <w:r w:rsidR="00DE30F4">
        <w:rPr>
          <w:rFonts w:ascii="HGｺﾞｼｯｸM" w:eastAsia="HGｺﾞｼｯｸM" w:hint="eastAsia"/>
          <w:sz w:val="24"/>
        </w:rPr>
        <w:t xml:space="preserve"> その他　</w:t>
      </w:r>
      <w:r>
        <w:rPr>
          <w:rFonts w:ascii="HGｺﾞｼｯｸM" w:eastAsia="HGｺﾞｼｯｸM" w:hint="eastAsia"/>
          <w:sz w:val="24"/>
        </w:rPr>
        <w:t>くまモンステージの実施（午後２時～</w:t>
      </w:r>
      <w:r w:rsidR="00892FB3">
        <w:rPr>
          <w:rFonts w:ascii="HGｺﾞｼｯｸM" w:eastAsia="HGｺﾞｼｯｸM" w:hint="eastAsia"/>
          <w:sz w:val="24"/>
        </w:rPr>
        <w:t>、３０分間）</w:t>
      </w:r>
    </w:p>
    <w:p w:rsidR="00DE30F4" w:rsidRDefault="00DE30F4" w:rsidP="00E1395B">
      <w:pPr>
        <w:ind w:firstLineChars="550" w:firstLine="132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抽選会の実施</w:t>
      </w:r>
      <w:r w:rsidR="00E1395B">
        <w:rPr>
          <w:rFonts w:ascii="HGｺﾞｼｯｸM" w:eastAsia="HGｺﾞｼｯｸM" w:hint="eastAsia"/>
          <w:sz w:val="24"/>
        </w:rPr>
        <w:t>（店内１，０００円以上購入で１回、５００名限定）</w:t>
      </w:r>
    </w:p>
    <w:p w:rsidR="00DE30F4" w:rsidRDefault="00DE30F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 搬入・準備は、当日午前８時から実施</w:t>
      </w:r>
    </w:p>
    <w:p w:rsidR="00E1395B" w:rsidRDefault="00E1395B" w:rsidP="00E1395B">
      <w:pPr>
        <w:ind w:left="1320" w:hangingChars="550" w:hanging="1320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 八代農業高校の出展については、ＪＡやつしろから打診中⇒今回の出展は厳しい様子</w:t>
      </w:r>
    </w:p>
    <w:p w:rsidR="00DE30F4" w:rsidRDefault="00E1395B" w:rsidP="00E1395B">
      <w:pPr>
        <w:ind w:left="1320" w:hangingChars="550" w:hanging="132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 準備物（平台など）については、イオン八代店とＪＡやつしろで直接打合せ</w:t>
      </w:r>
    </w:p>
    <w:p w:rsidR="00E1395B" w:rsidRDefault="00892FB3" w:rsidP="00E1395B">
      <w:pPr>
        <w:ind w:left="1155" w:hangingChars="550" w:hanging="1155"/>
        <w:rPr>
          <w:rFonts w:ascii="HGｺﾞｼｯｸM" w:eastAsia="HG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102870</wp:posOffset>
                </wp:positionV>
                <wp:extent cx="6315075" cy="445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45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8266" id="正方形/長方形 1" o:spid="_x0000_s1026" style="position:absolute;left:0;text-align:left;margin-left:-34.5pt;margin-top:8.1pt;width:497.2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" filled="f" strokecolor="#1f4d78 [1604]" strokeweight="1pt"/>
            </w:pict>
          </mc:Fallback>
        </mc:AlternateContent>
      </w:r>
      <w:r>
        <w:rPr>
          <w:rFonts w:ascii="HGｺﾞｼｯｸM" w:eastAsia="HGｺﾞｼｯｸM"/>
          <w:sz w:val="24"/>
        </w:rPr>
        <w:t xml:space="preserve"> </w:t>
      </w:r>
    </w:p>
    <w:p w:rsidR="00892FB3" w:rsidRDefault="00892FB3" w:rsidP="00E1395B">
      <w:pPr>
        <w:ind w:left="1320" w:hangingChars="550" w:hanging="132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【参考】前回の様子　</w:t>
      </w:r>
    </w:p>
    <w:p w:rsidR="00892FB3" w:rsidRDefault="00892FB3" w:rsidP="00892FB3">
      <w:pPr>
        <w:ind w:leftChars="100" w:left="1290" w:hangingChars="450" w:hanging="108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実施日：平成２８年１月９日（土）、１０日（日）</w:t>
      </w:r>
    </w:p>
    <w:p w:rsidR="00892FB3" w:rsidRDefault="00892FB3" w:rsidP="00892FB3">
      <w:pPr>
        <w:ind w:leftChars="100" w:left="1290" w:hangingChars="450" w:hanging="108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会　場：イオンモール熊本クレア</w:t>
      </w:r>
    </w:p>
    <w:p w:rsidR="00892FB3" w:rsidRDefault="00892FB3" w:rsidP="00E1395B">
      <w:pPr>
        <w:ind w:left="1155" w:hangingChars="550" w:hanging="1155"/>
        <w:rPr>
          <w:rFonts w:ascii="HGｺﾞｼｯｸM" w:eastAsia="HGｺﾞｼｯｸM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64770</wp:posOffset>
            </wp:positionV>
            <wp:extent cx="2819400" cy="1695450"/>
            <wp:effectExtent l="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-218604</wp:posOffset>
            </wp:positionH>
            <wp:positionV relativeFrom="paragraph">
              <wp:posOffset>71120</wp:posOffset>
            </wp:positionV>
            <wp:extent cx="2957114" cy="1699849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14" cy="169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B3" w:rsidRPr="00E1395B" w:rsidRDefault="00892FB3" w:rsidP="00E1395B">
      <w:pPr>
        <w:ind w:left="1155" w:hangingChars="550" w:hanging="1155"/>
        <w:rPr>
          <w:rFonts w:ascii="HGｺﾞｼｯｸM" w:eastAsia="HGｺﾞｼｯｸM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1636395</wp:posOffset>
            </wp:positionV>
            <wp:extent cx="2828925" cy="1638206"/>
            <wp:effectExtent l="0" t="0" r="0" b="635"/>
            <wp:wrapNone/>
            <wp:docPr id="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3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1642745</wp:posOffset>
            </wp:positionV>
            <wp:extent cx="2952750" cy="1656495"/>
            <wp:effectExtent l="0" t="0" r="0" b="127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5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FB3" w:rsidRPr="00E1395B" w:rsidSect="00892FB3">
      <w:pgSz w:w="11906" w:h="16838"/>
      <w:pgMar w:top="993" w:right="1416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0574D6"/>
    <w:rsid w:val="00892FB3"/>
    <w:rsid w:val="00922AF0"/>
    <w:rsid w:val="00CE6274"/>
    <w:rsid w:val="00DE30F4"/>
    <w:rsid w:val="00E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1A132"/>
  <w15:chartTrackingRefBased/>
  <w15:docId w15:val="{3DFD194B-806B-4BAB-8606-1CBBC79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善久</dc:creator>
  <cp:keywords/>
  <dc:description/>
  <cp:lastModifiedBy>川上　善久</cp:lastModifiedBy>
  <cp:revision>2</cp:revision>
  <dcterms:created xsi:type="dcterms:W3CDTF">2016-12-01T23:34:00Z</dcterms:created>
  <dcterms:modified xsi:type="dcterms:W3CDTF">2016-12-02T00:17:00Z</dcterms:modified>
</cp:coreProperties>
</file>