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C" w:rsidRDefault="0033430E" w:rsidP="00D3125A">
      <w:pPr>
        <w:pStyle w:val="a3"/>
        <w:tabs>
          <w:tab w:val="left" w:pos="2977"/>
        </w:tabs>
        <w:adjustRightInd/>
        <w:spacing w:line="938" w:lineRule="exact"/>
        <w:jc w:val="center"/>
        <w:rPr>
          <w:rFonts w:ascii="HG丸ｺﾞｼｯｸM-PRO" w:cs="Times New Roman"/>
          <w:spacing w:val="2"/>
        </w:rPr>
      </w:pPr>
      <w:r>
        <w:rPr>
          <w:rFonts w:ascii="HG丸ｺﾞｼｯｸM-PRO" w:eastAsia="HGP創英角ﾎﾟｯﾌﾟ体" w:cs="HGP創英角ﾎﾟｯﾌﾟ体" w:hint="eastAsia"/>
          <w:spacing w:val="6"/>
          <w:sz w:val="80"/>
          <w:szCs w:val="80"/>
        </w:rPr>
        <w:t>経営計画書作成セミナー</w:t>
      </w:r>
    </w:p>
    <w:p w:rsidR="00E7042C" w:rsidRDefault="0033430E">
      <w:pPr>
        <w:pStyle w:val="a3"/>
        <w:adjustRightInd/>
        <w:spacing w:line="478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pacing w:val="2"/>
          <w:sz w:val="34"/>
          <w:szCs w:val="34"/>
        </w:rPr>
        <w:t>～持続化補助金で５０万円獲得のチャンス！～</w:t>
      </w: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新たな取組みや新たな売り方・成長分野へチャレンジして売上アップを図ってみませんか？</w:t>
      </w: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国の補助金の認定を受けるためには『経営計画書』の作成が不可欠です。</w:t>
      </w:r>
    </w:p>
    <w:p w:rsidR="00E7042C" w:rsidRDefault="0033430E">
      <w:pPr>
        <w:pStyle w:val="a3"/>
        <w:adjustRightInd/>
        <w:spacing w:line="378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今回は</w:t>
      </w:r>
      <w:r>
        <w:rPr>
          <w:rFonts w:hint="eastAsia"/>
          <w:b/>
          <w:bCs/>
          <w:sz w:val="24"/>
          <w:szCs w:val="24"/>
        </w:rPr>
        <w:t>「小規模事業者持続化補助金」</w:t>
      </w:r>
      <w:r>
        <w:rPr>
          <w:rFonts w:hint="eastAsia"/>
        </w:rPr>
        <w:t>に必要な経営計画書・補助事業計画書作成につい</w:t>
      </w:r>
    </w:p>
    <w:p w:rsidR="00E7042C" w:rsidRDefault="0092713B">
      <w:pPr>
        <w:pStyle w:val="a3"/>
        <w:adjustRightInd/>
        <w:rPr>
          <w:rFonts w:ascii="HG丸ｺﾞｼｯｸM-PRO" w:cs="Times New Roman"/>
          <w:spacing w:val="2"/>
        </w:rPr>
      </w:pPr>
      <w:r w:rsidRPr="009271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.55pt;margin-top:26.6pt;width:459.5pt;height:107.25pt;z-index:251658240;visibility:visible;mso-wrap-distance-left:2mm;mso-wrap-distance-right:2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" o:allowincell="f" fillcolor="#ff3" strokecolor="#009" strokeweight="1mm">
            <v:textbox inset="2mm,2mm,2mm,2mm">
              <w:txbxContent>
                <w:p w:rsidR="00E7042C" w:rsidRDefault="0033430E">
                  <w:pPr>
                    <w:pStyle w:val="a3"/>
                    <w:adjustRightInd/>
                    <w:spacing w:line="592" w:lineRule="exact"/>
                    <w:rPr>
                      <w:rFonts w:ascii="HG丸ｺﾞｼｯｸM-PRO" w:cs="Times New Roman"/>
                      <w:noProof/>
                      <w:snapToGrid w:val="0"/>
                      <w:sz w:val="40"/>
                      <w:szCs w:val="40"/>
                    </w:rPr>
                  </w:pPr>
                  <w:r>
                    <w:rPr>
                      <w:rFonts w:cs="Times New Roman"/>
                      <w:snapToGrid w:val="0"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hint="eastAsia"/>
                      <w:snapToGrid w:val="0"/>
                      <w:sz w:val="40"/>
                      <w:szCs w:val="40"/>
                    </w:rPr>
                    <w:t>開催日　平成２７</w:t>
                  </w:r>
                  <w:r w:rsidR="000D11F0">
                    <w:rPr>
                      <w:rFonts w:hint="eastAsia"/>
                      <w:snapToGrid w:val="0"/>
                      <w:sz w:val="40"/>
                      <w:szCs w:val="40"/>
                    </w:rPr>
                    <w:t>年２月２３日（月</w:t>
                  </w:r>
                  <w:r>
                    <w:rPr>
                      <w:rFonts w:hint="eastAsia"/>
                      <w:snapToGrid w:val="0"/>
                      <w:sz w:val="40"/>
                      <w:szCs w:val="40"/>
                    </w:rPr>
                    <w:t>）</w:t>
                  </w:r>
                </w:p>
                <w:p w:rsidR="00E7042C" w:rsidRDefault="0033430E">
                  <w:pPr>
                    <w:pStyle w:val="a3"/>
                    <w:adjustRightInd/>
                    <w:spacing w:line="592" w:lineRule="exact"/>
                    <w:rPr>
                      <w:rFonts w:ascii="HG丸ｺﾞｼｯｸM-PRO" w:cs="Times New Roman"/>
                      <w:noProof/>
                      <w:snapToGrid w:val="0"/>
                      <w:sz w:val="40"/>
                      <w:szCs w:val="40"/>
                    </w:rPr>
                  </w:pPr>
                  <w:r>
                    <w:rPr>
                      <w:rFonts w:cs="Times New Roman"/>
                      <w:snapToGrid w:val="0"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hint="eastAsia"/>
                      <w:snapToGrid w:val="0"/>
                      <w:sz w:val="40"/>
                      <w:szCs w:val="40"/>
                    </w:rPr>
                    <w:t>時　間</w:t>
                  </w:r>
                  <w:r>
                    <w:rPr>
                      <w:rFonts w:cs="Times New Roman"/>
                      <w:snapToGrid w:val="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hint="eastAsia"/>
                      <w:snapToGrid w:val="0"/>
                      <w:sz w:val="40"/>
                      <w:szCs w:val="40"/>
                    </w:rPr>
                    <w:t>午後７時</w:t>
                  </w:r>
                  <w:r>
                    <w:rPr>
                      <w:rFonts w:cs="Times New Roman"/>
                      <w:snapToGrid w:val="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  <w:sz w:val="40"/>
                      <w:szCs w:val="40"/>
                    </w:rPr>
                    <w:t>～</w:t>
                  </w:r>
                  <w:r w:rsidR="000D11F0">
                    <w:rPr>
                      <w:rFonts w:cs="Times New Roman"/>
                      <w:snapToGrid w:val="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  <w:sz w:val="40"/>
                      <w:szCs w:val="40"/>
                    </w:rPr>
                    <w:t>８時</w:t>
                  </w:r>
                </w:p>
                <w:p w:rsidR="00E7042C" w:rsidRDefault="0033430E">
                  <w:pPr>
                    <w:pStyle w:val="a3"/>
                    <w:adjustRightInd/>
                    <w:spacing w:line="592" w:lineRule="exact"/>
                    <w:rPr>
                      <w:rFonts w:ascii="HG丸ｺﾞｼｯｸM-PRO" w:cs="Times New Roman"/>
                      <w:noProof/>
                      <w:snapToGrid w:val="0"/>
                      <w:sz w:val="40"/>
                      <w:szCs w:val="40"/>
                    </w:rPr>
                  </w:pPr>
                  <w:r>
                    <w:rPr>
                      <w:rFonts w:cs="Times New Roman"/>
                      <w:snapToGrid w:val="0"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hint="eastAsia"/>
                      <w:snapToGrid w:val="0"/>
                      <w:sz w:val="40"/>
                      <w:szCs w:val="40"/>
                    </w:rPr>
                    <w:t xml:space="preserve">場　所　</w:t>
                  </w:r>
                  <w:r w:rsidR="000D11F0">
                    <w:rPr>
                      <w:rFonts w:hint="eastAsia"/>
                      <w:snapToGrid w:val="0"/>
                      <w:sz w:val="40"/>
                      <w:szCs w:val="40"/>
                    </w:rPr>
                    <w:t>八代</w:t>
                  </w:r>
                  <w:r w:rsidR="000D11F0">
                    <w:rPr>
                      <w:snapToGrid w:val="0"/>
                      <w:sz w:val="40"/>
                      <w:szCs w:val="40"/>
                    </w:rPr>
                    <w:t>商工会館　２階　中会議室</w:t>
                  </w:r>
                </w:p>
              </w:txbxContent>
            </v:textbox>
            <w10:wrap type="square" anchorx="margin"/>
          </v:shape>
        </w:pict>
      </w:r>
      <w:r w:rsidR="0033430E">
        <w:rPr>
          <w:rFonts w:hint="eastAsia"/>
        </w:rPr>
        <w:t xml:space="preserve">　てのセミナーを開催致します</w:t>
      </w: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33430E" w:rsidP="0035614D">
      <w:pPr>
        <w:pStyle w:val="a3"/>
        <w:adjustRightInd/>
        <w:jc w:val="left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pacing w:val="2"/>
          <w:sz w:val="34"/>
          <w:szCs w:val="34"/>
        </w:rPr>
        <w:t>【小規模事業者持続化補助金】</w:t>
      </w:r>
    </w:p>
    <w:p w:rsidR="006441A4" w:rsidRDefault="0033430E" w:rsidP="00D3125A">
      <w:pPr>
        <w:pStyle w:val="a3"/>
        <w:adjustRightInd/>
        <w:spacing w:line="398" w:lineRule="exac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小規模事業者が、商工会</w:t>
      </w:r>
      <w:r w:rsidR="00D3125A">
        <w:rPr>
          <w:rFonts w:hint="eastAsia"/>
          <w:b/>
          <w:bCs/>
          <w:sz w:val="26"/>
          <w:szCs w:val="26"/>
        </w:rPr>
        <w:t>議所</w:t>
      </w:r>
      <w:r>
        <w:rPr>
          <w:rFonts w:hint="eastAsia"/>
          <w:b/>
          <w:bCs/>
          <w:sz w:val="26"/>
          <w:szCs w:val="26"/>
        </w:rPr>
        <w:t>と一体となって</w:t>
      </w:r>
      <w:r w:rsidR="006441A4">
        <w:rPr>
          <w:rFonts w:hint="eastAsia"/>
          <w:b/>
          <w:bCs/>
          <w:sz w:val="26"/>
          <w:szCs w:val="26"/>
        </w:rPr>
        <w:t>取り組む</w:t>
      </w:r>
      <w:r>
        <w:rPr>
          <w:rFonts w:hint="eastAsia"/>
          <w:b/>
          <w:bCs/>
          <w:sz w:val="26"/>
          <w:szCs w:val="26"/>
        </w:rPr>
        <w:t>販路開拓の費用の２／３を</w:t>
      </w:r>
    </w:p>
    <w:p w:rsidR="00E7042C" w:rsidRDefault="0033430E" w:rsidP="00D3125A">
      <w:pPr>
        <w:pStyle w:val="a3"/>
        <w:adjustRightInd/>
        <w:spacing w:line="398" w:lineRule="exact"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z w:val="26"/>
          <w:szCs w:val="26"/>
        </w:rPr>
        <w:t>補助します。</w:t>
      </w: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【補助上限】５０万円（他に①５００万円、②１００万円）</w:t>
      </w:r>
    </w:p>
    <w:p w:rsidR="00E7042C" w:rsidRDefault="0033430E" w:rsidP="008E5360">
      <w:pPr>
        <w:pStyle w:val="a3"/>
        <w:numPr>
          <w:ilvl w:val="0"/>
          <w:numId w:val="2"/>
        </w:num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>複数の事業者が共同で行う取組を行う事業者</w:t>
      </w:r>
    </w:p>
    <w:p w:rsidR="00E7042C" w:rsidRDefault="008E5360" w:rsidP="008E5360">
      <w:pPr>
        <w:pStyle w:val="a3"/>
        <w:numPr>
          <w:ilvl w:val="0"/>
          <w:numId w:val="2"/>
        </w:numPr>
        <w:adjustRightInd/>
        <w:rPr>
          <w:rFonts w:ascii="HG丸ｺﾞｼｯｸM-PRO" w:cs="Times New Roman"/>
          <w:spacing w:val="2"/>
        </w:rPr>
      </w:pPr>
      <w:r>
        <w:rPr>
          <w:noProof/>
        </w:rPr>
        <w:drawing>
          <wp:anchor distT="0" distB="0" distL="72000" distR="72000" simplePos="0" relativeHeight="251660288" behindDoc="0" locked="0" layoutInCell="0" allowOverlap="1">
            <wp:simplePos x="0" y="0"/>
            <wp:positionH relativeFrom="margin">
              <wp:posOffset>4862830</wp:posOffset>
            </wp:positionH>
            <wp:positionV relativeFrom="paragraph">
              <wp:posOffset>338455</wp:posOffset>
            </wp:positionV>
            <wp:extent cx="939800" cy="993140"/>
            <wp:effectExtent l="0" t="0" r="0" b="0"/>
            <wp:wrapSquare wrapText="bothSides"/>
            <wp:docPr id="4" name="図 4" descr="C:\Users\shokokai\Pictures\kanakogi_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kokai\Pictures\kanakogi_s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13B" w:rsidRPr="0092713B">
        <w:rPr>
          <w:noProof/>
        </w:rPr>
        <w:pict>
          <v:shape id="Text Box 3" o:spid="_x0000_s1027" type="#_x0000_t202" style="position:absolute;left:0;text-align:left;margin-left:5.6pt;margin-top:23.55pt;width:470.7pt;height:86.7pt;z-index:251659264;visibility:visible;mso-wrap-distance-left:2mm;mso-wrap-distance-right:2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" o:allowincell="f" filled="f" strokeweight=".2mm">
            <v:textbox inset="2mm,2mm,2mm,2mm">
              <w:txbxContent>
                <w:p w:rsidR="00E7042C" w:rsidRDefault="00E7042C">
                  <w:pPr>
                    <w:pStyle w:val="a3"/>
                    <w:adjustRightInd/>
                    <w:spacing w:line="23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</w:p>
                <w:p w:rsidR="00E7042C" w:rsidRDefault="0033430E">
                  <w:pPr>
                    <w:pStyle w:val="a3"/>
                    <w:adjustRightInd/>
                    <w:spacing w:line="316" w:lineRule="exact"/>
                    <w:jc w:val="lef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napToGrid w:val="0"/>
                      <w:spacing w:val="2"/>
                      <w:sz w:val="30"/>
                      <w:szCs w:val="30"/>
                    </w:rPr>
                    <w:t>講師：鹿子木　康（かなこぎ　やすし）先生</w:t>
                  </w:r>
                </w:p>
                <w:p w:rsidR="00E7042C" w:rsidRDefault="00E7042C">
                  <w:pPr>
                    <w:pStyle w:val="a3"/>
                    <w:adjustRightInd/>
                    <w:spacing w:line="23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</w:p>
                <w:p w:rsidR="00E7042C" w:rsidRDefault="0033430E">
                  <w:pPr>
                    <w:pStyle w:val="a3"/>
                    <w:adjustRightInd/>
                    <w:spacing w:line="23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</w:rPr>
                    <w:t xml:space="preserve">　</w:t>
                  </w:r>
                  <w:r>
                    <w:rPr>
                      <w:rFonts w:cs="Times New Roman"/>
                      <w:snapToGrid w:val="0"/>
                    </w:rPr>
                    <w:t xml:space="preserve">  </w:t>
                  </w:r>
                  <w:r>
                    <w:rPr>
                      <w:rFonts w:hint="eastAsia"/>
                      <w:snapToGrid w:val="0"/>
                      <w:spacing w:val="2"/>
                    </w:rPr>
                    <w:t xml:space="preserve">　ブレスマーケティング代表。熊本県中小企業診断士協会会長</w:t>
                  </w:r>
                </w:p>
                <w:p w:rsidR="00E7042C" w:rsidRDefault="0033430E">
                  <w:pPr>
                    <w:pStyle w:val="a3"/>
                    <w:adjustRightInd/>
                    <w:spacing w:line="23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</w:rPr>
                    <w:t xml:space="preserve">　　</w:t>
                  </w:r>
                  <w:r>
                    <w:rPr>
                      <w:rFonts w:cs="Times New Roman"/>
                      <w:snapToGrid w:val="0"/>
                    </w:rPr>
                    <w:t xml:space="preserve">  </w:t>
                  </w:r>
                  <w:r w:rsidR="00A51C86">
                    <w:rPr>
                      <w:rFonts w:hint="eastAsia"/>
                      <w:snapToGrid w:val="0"/>
                      <w:spacing w:val="2"/>
                    </w:rPr>
                    <w:t>熊本県商工会議所</w:t>
                  </w:r>
                  <w:r>
                    <w:rPr>
                      <w:rFonts w:hint="eastAsia"/>
                      <w:snapToGrid w:val="0"/>
                      <w:spacing w:val="2"/>
                    </w:rPr>
                    <w:t>連合会エキスパート</w:t>
                  </w:r>
                </w:p>
                <w:p w:rsidR="00E7042C" w:rsidRDefault="0033430E">
                  <w:pPr>
                    <w:pStyle w:val="a3"/>
                    <w:adjustRightInd/>
                    <w:spacing w:line="23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</w:rPr>
                    <w:t xml:space="preserve">　　</w:t>
                  </w:r>
                  <w:r>
                    <w:rPr>
                      <w:rFonts w:cs="Times New Roman"/>
                      <w:snapToGrid w:val="0"/>
                    </w:rPr>
                    <w:t xml:space="preserve">  </w:t>
                  </w:r>
                  <w:r>
                    <w:rPr>
                      <w:rFonts w:hint="eastAsia"/>
                      <w:snapToGrid w:val="0"/>
                      <w:spacing w:val="2"/>
                    </w:rPr>
                    <w:t>中小企業庁熊本県よろず支援拠点コーディネーター</w:t>
                  </w:r>
                </w:p>
              </w:txbxContent>
            </v:textbox>
            <w10:wrap type="square" anchorx="margin"/>
          </v:shape>
        </w:pict>
      </w:r>
      <w:r w:rsidR="0033430E">
        <w:rPr>
          <w:rFonts w:hint="eastAsia"/>
        </w:rPr>
        <w:t>雇用対策・買い物弱者</w:t>
      </w:r>
      <w:r>
        <w:rPr>
          <w:rFonts w:hint="eastAsia"/>
        </w:rPr>
        <w:t xml:space="preserve">　</w:t>
      </w:r>
      <w:r w:rsidR="0033430E">
        <w:rPr>
          <w:rFonts w:hint="eastAsia"/>
        </w:rPr>
        <w:t>対策への取組を行う事業者</w:t>
      </w: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33430E">
      <w:pPr>
        <w:pStyle w:val="a3"/>
        <w:adjustRightInd/>
        <w:spacing w:line="478" w:lineRule="exact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pacing w:val="2"/>
          <w:sz w:val="34"/>
          <w:szCs w:val="34"/>
        </w:rPr>
        <w:t>【小規模事業者の定義】</w:t>
      </w:r>
      <w:r>
        <w:rPr>
          <w:rFonts w:cs="Times New Roman"/>
        </w:rPr>
        <w:t xml:space="preserve">  </w:t>
      </w:r>
      <w:r>
        <w:rPr>
          <w:rFonts w:hint="eastAsia"/>
        </w:rPr>
        <w:t>常時雇用する従業員数　　資本金１億円以下</w:t>
      </w: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cs="Times New Roman"/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製造業その他の業者、宿泊業・娯楽業　２０人以下　　　　商業・サービス業　５人以下</w:t>
      </w:r>
      <w:r>
        <w:rPr>
          <w:rFonts w:cs="Times New Roman"/>
          <w:bdr w:val="single" w:sz="4" w:space="0" w:color="000000"/>
        </w:rPr>
        <w:t xml:space="preserve"> </w:t>
      </w: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33430E">
      <w:pPr>
        <w:pStyle w:val="a3"/>
        <w:adjustRightInd/>
        <w:spacing w:line="478" w:lineRule="exact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pacing w:val="2"/>
          <w:sz w:val="34"/>
          <w:szCs w:val="34"/>
        </w:rPr>
        <w:t>【</w:t>
      </w:r>
      <w:r>
        <w:rPr>
          <w:rFonts w:hint="eastAsia"/>
          <w:spacing w:val="2"/>
          <w:sz w:val="34"/>
          <w:szCs w:val="34"/>
        </w:rPr>
        <w:t>補助対象となり得る取組事例のイメージ</w:t>
      </w:r>
      <w:r>
        <w:rPr>
          <w:rFonts w:hint="eastAsia"/>
          <w:b/>
          <w:bCs/>
          <w:spacing w:val="2"/>
          <w:sz w:val="34"/>
          <w:szCs w:val="34"/>
        </w:rPr>
        <w:t>】</w:t>
      </w: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>①販促用チラシの作成、配布</w:t>
      </w:r>
      <w:r>
        <w:rPr>
          <w:rFonts w:cs="Times New Roman"/>
        </w:rPr>
        <w:t xml:space="preserve">   </w:t>
      </w:r>
      <w:r>
        <w:rPr>
          <w:rFonts w:hint="eastAsia"/>
        </w:rPr>
        <w:t>②販促用ＰＲ（マスコミ媒体での広告、ウェブサイトでの広告）</w:t>
      </w: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>③商談会、見本市への出展</w:t>
      </w:r>
      <w:r>
        <w:rPr>
          <w:rFonts w:cs="Times New Roman"/>
        </w:rPr>
        <w:t xml:space="preserve">  </w:t>
      </w:r>
      <w:r>
        <w:rPr>
          <w:rFonts w:hint="eastAsia"/>
        </w:rPr>
        <w:t>④店舗改装（小売店の陳列レイアウト改良、飲食店の店舗改修）</w:t>
      </w: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>⑤商品パッケージ（包装）の改良　⑥ネット販売システムの構築　⑦移動販売、出張販売</w:t>
      </w: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>⑧新商品の開発　　⑨景品、販促品の製造、調達　など</w:t>
      </w:r>
    </w:p>
    <w:p w:rsidR="00DE73E9" w:rsidRPr="00DE73E9" w:rsidRDefault="0033430E">
      <w:pPr>
        <w:pStyle w:val="a3"/>
        <w:numPr>
          <w:ilvl w:val="0"/>
          <w:numId w:val="1"/>
        </w:numPr>
        <w:tabs>
          <w:tab w:val="left" w:pos="448"/>
        </w:tabs>
        <w:adjustRightInd/>
        <w:spacing w:line="398" w:lineRule="exact"/>
        <w:jc w:val="center"/>
        <w:rPr>
          <w:rFonts w:cs="Times New Roman"/>
          <w:b/>
          <w:bCs/>
          <w:spacing w:val="2"/>
          <w:sz w:val="24"/>
          <w:szCs w:val="24"/>
        </w:rPr>
      </w:pPr>
      <w:r w:rsidRPr="00494D88">
        <w:rPr>
          <w:rFonts w:hint="eastAsia"/>
          <w:b/>
          <w:bCs/>
          <w:sz w:val="24"/>
          <w:szCs w:val="24"/>
        </w:rPr>
        <w:t>受講を希望される方は、</w:t>
      </w:r>
      <w:r w:rsidR="000D11F0">
        <w:rPr>
          <w:rFonts w:hint="eastAsia"/>
          <w:b/>
          <w:bCs/>
          <w:sz w:val="24"/>
          <w:szCs w:val="24"/>
        </w:rPr>
        <w:t>２月２０日</w:t>
      </w:r>
      <w:r w:rsidR="000D11F0">
        <w:rPr>
          <w:rFonts w:hint="eastAsia"/>
          <w:b/>
          <w:bCs/>
          <w:sz w:val="24"/>
          <w:szCs w:val="24"/>
        </w:rPr>
        <w:t>(</w:t>
      </w:r>
      <w:r w:rsidR="000D11F0">
        <w:rPr>
          <w:rFonts w:hint="eastAsia"/>
          <w:b/>
          <w:bCs/>
          <w:sz w:val="24"/>
          <w:szCs w:val="24"/>
        </w:rPr>
        <w:t>金</w:t>
      </w:r>
      <w:r w:rsidR="000D11F0">
        <w:rPr>
          <w:rFonts w:hint="eastAsia"/>
          <w:b/>
          <w:bCs/>
          <w:sz w:val="24"/>
          <w:szCs w:val="24"/>
        </w:rPr>
        <w:t>)</w:t>
      </w:r>
      <w:r w:rsidRPr="00494D88">
        <w:rPr>
          <w:rFonts w:hint="eastAsia"/>
          <w:b/>
          <w:bCs/>
          <w:sz w:val="24"/>
          <w:szCs w:val="24"/>
        </w:rPr>
        <w:t>までに</w:t>
      </w:r>
      <w:r w:rsidRPr="00494D88">
        <w:rPr>
          <w:rFonts w:hint="eastAsia"/>
          <w:b/>
          <w:bCs/>
          <w:sz w:val="24"/>
          <w:szCs w:val="24"/>
          <w:u w:val="single" w:color="000000"/>
        </w:rPr>
        <w:t>必ず</w:t>
      </w:r>
      <w:r w:rsidRPr="00494D88">
        <w:rPr>
          <w:rFonts w:hint="eastAsia"/>
          <w:b/>
          <w:bCs/>
          <w:sz w:val="24"/>
          <w:szCs w:val="24"/>
        </w:rPr>
        <w:t>お電話かＦＡＸ</w:t>
      </w:r>
      <w:r w:rsidRPr="00494D88">
        <w:rPr>
          <w:rFonts w:hint="eastAsia"/>
          <w:b/>
          <w:bCs/>
          <w:sz w:val="24"/>
          <w:szCs w:val="24"/>
          <w:bdr w:val="single" w:sz="4" w:space="0" w:color="000000"/>
        </w:rPr>
        <w:t>裏面</w:t>
      </w:r>
      <w:r w:rsidRPr="00494D88">
        <w:rPr>
          <w:rFonts w:hint="eastAsia"/>
          <w:b/>
          <w:bCs/>
          <w:sz w:val="24"/>
          <w:szCs w:val="24"/>
        </w:rPr>
        <w:t>でご連絡</w:t>
      </w:r>
    </w:p>
    <w:p w:rsidR="00E7042C" w:rsidRPr="00494D88" w:rsidRDefault="0033430E" w:rsidP="00DE73E9">
      <w:pPr>
        <w:pStyle w:val="a3"/>
        <w:adjustRightInd/>
        <w:spacing w:line="398" w:lineRule="exact"/>
        <w:ind w:left="446"/>
        <w:rPr>
          <w:rFonts w:cs="Times New Roman"/>
          <w:b/>
          <w:bCs/>
          <w:spacing w:val="2"/>
          <w:sz w:val="24"/>
          <w:szCs w:val="24"/>
        </w:rPr>
      </w:pPr>
      <w:r w:rsidRPr="00494D88">
        <w:rPr>
          <w:rFonts w:hint="eastAsia"/>
          <w:b/>
          <w:bCs/>
          <w:sz w:val="24"/>
          <w:szCs w:val="24"/>
        </w:rPr>
        <w:t>下さい。</w:t>
      </w:r>
    </w:p>
    <w:p w:rsidR="00E7042C" w:rsidRDefault="000D11F0">
      <w:pPr>
        <w:pStyle w:val="a3"/>
        <w:adjustRightInd/>
        <w:jc w:val="center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八代商工会議所　</w:t>
      </w:r>
      <w:r w:rsidR="0033430E">
        <w:rPr>
          <w:rFonts w:ascii="HG丸ｺﾞｼｯｸM-PRO" w:eastAsia="ＭＳ Ｐゴシック" w:cs="ＭＳ Ｐゴシック" w:hint="eastAsia"/>
        </w:rPr>
        <w:t>☎</w:t>
      </w:r>
      <w:r>
        <w:rPr>
          <w:rFonts w:hint="eastAsia"/>
        </w:rPr>
        <w:t>３２－６１９</w:t>
      </w:r>
      <w:r w:rsidR="0033430E">
        <w:rPr>
          <w:rFonts w:hint="eastAsia"/>
        </w:rPr>
        <w:t>１</w:t>
      </w:r>
      <w:r>
        <w:rPr>
          <w:rFonts w:cs="Times New Roman"/>
        </w:rPr>
        <w:t xml:space="preserve">   FAX</w:t>
      </w:r>
      <w:r>
        <w:rPr>
          <w:rFonts w:hint="eastAsia"/>
        </w:rPr>
        <w:t>３４－１６１７</w:t>
      </w: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33430E">
      <w:pPr>
        <w:pStyle w:val="a3"/>
        <w:adjustRightInd/>
        <w:spacing w:line="578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経営計画書作成セミナー申込書</w:t>
      </w: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0D11F0">
      <w:pPr>
        <w:pStyle w:val="a3"/>
        <w:adjustRightInd/>
        <w:jc w:val="center"/>
        <w:rPr>
          <w:rFonts w:ascii="HG丸ｺﾞｼｯｸM-PRO" w:cs="Times New Roman"/>
          <w:spacing w:val="2"/>
        </w:rPr>
      </w:pPr>
      <w:r>
        <w:rPr>
          <w:rFonts w:hint="eastAsia"/>
        </w:rPr>
        <w:t>私は、平成２７年２月２３</w:t>
      </w:r>
      <w:r w:rsidR="0033430E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 w:rsidR="0033430E">
        <w:rPr>
          <w:rFonts w:hint="eastAsia"/>
        </w:rPr>
        <w:t>に開催される「経営計画書作成セミナー」を受講します。</w:t>
      </w: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>事業所名</w:t>
      </w:r>
      <w:r>
        <w:rPr>
          <w:rFonts w:hint="eastAsia"/>
          <w:u w:val="single" w:color="000000"/>
        </w:rPr>
        <w:t xml:space="preserve">　　　　　　　　　　　　　</w:t>
      </w: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33430E">
      <w:pPr>
        <w:pStyle w:val="a3"/>
        <w:adjustRightInd/>
        <w:ind w:left="5716"/>
        <w:rPr>
          <w:rFonts w:ascii="HG丸ｺﾞｼｯｸM-PRO" w:cs="Times New Roman"/>
          <w:spacing w:val="2"/>
        </w:rPr>
      </w:pPr>
      <w:r>
        <w:rPr>
          <w:rFonts w:hint="eastAsia"/>
        </w:rPr>
        <w:t>受講者名</w:t>
      </w:r>
      <w:r>
        <w:rPr>
          <w:rFonts w:hint="eastAsia"/>
          <w:u w:val="single" w:color="000000"/>
        </w:rPr>
        <w:t xml:space="preserve">　　　　　　　　　　　　　</w:t>
      </w: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</w:t>
      </w:r>
      <w:r w:rsidR="00F32003">
        <w:rPr>
          <w:rFonts w:cs="Times New Roman"/>
        </w:rPr>
        <w:t xml:space="preserve">                            </w:t>
      </w:r>
      <w:r>
        <w:rPr>
          <w:rFonts w:cs="Times New Roman"/>
        </w:rPr>
        <w:t xml:space="preserve">  </w:t>
      </w:r>
      <w:r>
        <w:rPr>
          <w:rFonts w:hint="eastAsia"/>
        </w:rPr>
        <w:t>（複数の場合は、余白にご記入下さい。）</w:t>
      </w: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0D11F0">
      <w:pPr>
        <w:pStyle w:val="a3"/>
        <w:adjustRightInd/>
        <w:jc w:val="center"/>
        <w:rPr>
          <w:rFonts w:ascii="HG丸ｺﾞｼｯｸM-PRO" w:cs="Times New Roman"/>
          <w:spacing w:val="2"/>
        </w:rPr>
      </w:pPr>
      <w:r>
        <w:rPr>
          <w:rFonts w:hint="eastAsia"/>
          <w:b/>
          <w:bCs/>
        </w:rPr>
        <w:t>八代商工会議所　ＦＡＸ３４－１６１７</w:t>
      </w: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E7042C" w:rsidRDefault="00E7042C">
      <w:pPr>
        <w:pStyle w:val="a3"/>
        <w:adjustRightInd/>
        <w:rPr>
          <w:rFonts w:ascii="HG丸ｺﾞｼｯｸM-PRO" w:cs="Times New Roman"/>
          <w:spacing w:val="2"/>
        </w:rPr>
      </w:pPr>
    </w:p>
    <w:p w:rsidR="0035614D" w:rsidRDefault="0033430E">
      <w:pPr>
        <w:pStyle w:val="a3"/>
        <w:adjustRightInd/>
        <w:rPr>
          <w:b/>
          <w:bCs/>
        </w:rPr>
      </w:pPr>
      <w:r>
        <w:rPr>
          <w:rFonts w:hint="eastAsia"/>
          <w:b/>
          <w:bCs/>
        </w:rPr>
        <w:t xml:space="preserve">　※個別指導を受けたい方は、</w:t>
      </w:r>
      <w:r w:rsidR="000D11F0">
        <w:rPr>
          <w:rFonts w:hint="eastAsia"/>
          <w:b/>
          <w:bCs/>
        </w:rPr>
        <w:t>下記の日程で開催致しますので、相談</w:t>
      </w:r>
      <w:r>
        <w:rPr>
          <w:rFonts w:hint="eastAsia"/>
          <w:b/>
          <w:bCs/>
        </w:rPr>
        <w:t>前に計画書の作成を考えて</w:t>
      </w:r>
    </w:p>
    <w:p w:rsidR="00E7042C" w:rsidRDefault="0033430E">
      <w:pPr>
        <w:pStyle w:val="a3"/>
        <w:adjustRightInd/>
        <w:rPr>
          <w:b/>
          <w:bCs/>
        </w:rPr>
      </w:pPr>
      <w:r>
        <w:rPr>
          <w:rFonts w:hint="eastAsia"/>
          <w:b/>
          <w:bCs/>
        </w:rPr>
        <w:t>来て下さい。</w:t>
      </w:r>
    </w:p>
    <w:p w:rsidR="000D11F0" w:rsidRDefault="000D11F0">
      <w:pPr>
        <w:pStyle w:val="a3"/>
        <w:adjustRightInd/>
        <w:rPr>
          <w:b/>
          <w:bCs/>
        </w:rPr>
      </w:pPr>
    </w:p>
    <w:p w:rsidR="00DB356B" w:rsidRDefault="00DB356B">
      <w:pPr>
        <w:pStyle w:val="a3"/>
        <w:adjustRightInd/>
        <w:rPr>
          <w:b/>
          <w:bCs/>
        </w:rPr>
      </w:pPr>
    </w:p>
    <w:p w:rsidR="000D11F0" w:rsidRPr="00DB356B" w:rsidRDefault="000D11F0">
      <w:pPr>
        <w:pStyle w:val="a3"/>
        <w:adjustRightInd/>
        <w:rPr>
          <w:b/>
          <w:bCs/>
          <w:sz w:val="28"/>
          <w:szCs w:val="28"/>
        </w:rPr>
      </w:pPr>
      <w:r w:rsidRPr="00DB356B">
        <w:rPr>
          <w:rFonts w:hint="eastAsia"/>
          <w:b/>
          <w:bCs/>
          <w:sz w:val="28"/>
          <w:szCs w:val="28"/>
        </w:rPr>
        <w:t>日</w:t>
      </w:r>
      <w:r w:rsidR="00DB356B" w:rsidRPr="00DB356B">
        <w:rPr>
          <w:rFonts w:hint="eastAsia"/>
          <w:b/>
          <w:bCs/>
          <w:sz w:val="28"/>
          <w:szCs w:val="28"/>
        </w:rPr>
        <w:t xml:space="preserve">　</w:t>
      </w:r>
      <w:r w:rsidRPr="00DB356B">
        <w:rPr>
          <w:rFonts w:hint="eastAsia"/>
          <w:b/>
          <w:bCs/>
          <w:sz w:val="28"/>
          <w:szCs w:val="28"/>
        </w:rPr>
        <w:t>時：３月６日</w:t>
      </w:r>
      <w:r w:rsidRPr="00DB356B">
        <w:rPr>
          <w:rFonts w:hint="eastAsia"/>
          <w:b/>
          <w:bCs/>
          <w:sz w:val="28"/>
          <w:szCs w:val="28"/>
        </w:rPr>
        <w:t>(</w:t>
      </w:r>
      <w:r w:rsidRPr="00DB356B">
        <w:rPr>
          <w:rFonts w:hint="eastAsia"/>
          <w:b/>
          <w:bCs/>
          <w:sz w:val="28"/>
          <w:szCs w:val="28"/>
        </w:rPr>
        <w:t>金</w:t>
      </w:r>
      <w:r w:rsidRPr="00DB356B">
        <w:rPr>
          <w:rFonts w:hint="eastAsia"/>
          <w:b/>
          <w:bCs/>
          <w:sz w:val="28"/>
          <w:szCs w:val="28"/>
        </w:rPr>
        <w:t>)</w:t>
      </w:r>
      <w:r w:rsidRPr="00DB356B">
        <w:rPr>
          <w:rFonts w:hint="eastAsia"/>
          <w:b/>
          <w:bCs/>
          <w:sz w:val="28"/>
          <w:szCs w:val="28"/>
        </w:rPr>
        <w:t>１０時～１２時　１３時～１７時</w:t>
      </w:r>
    </w:p>
    <w:p w:rsidR="000D11F0" w:rsidRPr="00DB356B" w:rsidRDefault="000D11F0">
      <w:pPr>
        <w:pStyle w:val="a3"/>
        <w:adjustRightInd/>
        <w:rPr>
          <w:b/>
          <w:bCs/>
          <w:sz w:val="28"/>
          <w:szCs w:val="28"/>
        </w:rPr>
      </w:pPr>
      <w:r w:rsidRPr="00DB356B">
        <w:rPr>
          <w:rFonts w:hint="eastAsia"/>
          <w:b/>
          <w:bCs/>
          <w:sz w:val="28"/>
          <w:szCs w:val="28"/>
        </w:rPr>
        <w:t xml:space="preserve">　　　</w:t>
      </w:r>
      <w:r w:rsidR="00DB356B">
        <w:rPr>
          <w:rFonts w:hint="eastAsia"/>
          <w:b/>
          <w:bCs/>
          <w:sz w:val="28"/>
          <w:szCs w:val="28"/>
        </w:rPr>
        <w:t xml:space="preserve">　</w:t>
      </w:r>
      <w:r w:rsidRPr="00DB356B">
        <w:rPr>
          <w:rFonts w:hint="eastAsia"/>
          <w:b/>
          <w:bCs/>
          <w:sz w:val="28"/>
          <w:szCs w:val="28"/>
        </w:rPr>
        <w:t>３月１３日</w:t>
      </w:r>
      <w:r w:rsidRPr="00DB356B">
        <w:rPr>
          <w:rFonts w:hint="eastAsia"/>
          <w:b/>
          <w:bCs/>
          <w:sz w:val="28"/>
          <w:szCs w:val="28"/>
        </w:rPr>
        <w:t>(</w:t>
      </w:r>
      <w:r w:rsidRPr="00DB356B">
        <w:rPr>
          <w:rFonts w:hint="eastAsia"/>
          <w:b/>
          <w:bCs/>
          <w:sz w:val="28"/>
          <w:szCs w:val="28"/>
        </w:rPr>
        <w:t>金</w:t>
      </w:r>
      <w:r w:rsidRPr="00DB356B">
        <w:rPr>
          <w:rFonts w:hint="eastAsia"/>
          <w:b/>
          <w:bCs/>
          <w:sz w:val="28"/>
          <w:szCs w:val="28"/>
        </w:rPr>
        <w:t>)</w:t>
      </w:r>
      <w:r w:rsidRPr="00DB356B">
        <w:rPr>
          <w:rFonts w:hint="eastAsia"/>
          <w:b/>
          <w:bCs/>
          <w:sz w:val="28"/>
          <w:szCs w:val="28"/>
        </w:rPr>
        <w:t>１０時～１２時　１３時～１７時</w:t>
      </w:r>
    </w:p>
    <w:p w:rsidR="00DB356B" w:rsidRPr="00DB356B" w:rsidRDefault="00DB356B">
      <w:pPr>
        <w:pStyle w:val="a3"/>
        <w:adjustRightInd/>
        <w:rPr>
          <w:b/>
          <w:bCs/>
          <w:sz w:val="28"/>
          <w:szCs w:val="28"/>
        </w:rPr>
      </w:pPr>
    </w:p>
    <w:p w:rsidR="000D11F0" w:rsidRPr="00DB356B" w:rsidRDefault="00DE73E9">
      <w:pPr>
        <w:pStyle w:val="a3"/>
        <w:adjustRightInd/>
        <w:rPr>
          <w:b/>
          <w:bCs/>
          <w:sz w:val="28"/>
          <w:szCs w:val="28"/>
        </w:rPr>
      </w:pPr>
      <w:r w:rsidRPr="00DB356B">
        <w:rPr>
          <w:rFonts w:hint="eastAsia"/>
          <w:b/>
          <w:bCs/>
          <w:sz w:val="28"/>
          <w:szCs w:val="28"/>
        </w:rPr>
        <w:t>場</w:t>
      </w:r>
      <w:r w:rsidR="00DB356B" w:rsidRPr="00DB356B">
        <w:rPr>
          <w:rFonts w:hint="eastAsia"/>
          <w:b/>
          <w:bCs/>
          <w:sz w:val="28"/>
          <w:szCs w:val="28"/>
        </w:rPr>
        <w:t xml:space="preserve">　</w:t>
      </w:r>
      <w:r w:rsidRPr="00DB356B">
        <w:rPr>
          <w:rFonts w:hint="eastAsia"/>
          <w:b/>
          <w:bCs/>
          <w:sz w:val="28"/>
          <w:szCs w:val="28"/>
        </w:rPr>
        <w:t>所：</w:t>
      </w:r>
      <w:r w:rsidR="00DB356B" w:rsidRPr="00DB356B">
        <w:rPr>
          <w:rFonts w:hint="eastAsia"/>
          <w:b/>
          <w:bCs/>
          <w:sz w:val="28"/>
          <w:szCs w:val="28"/>
        </w:rPr>
        <w:t>八代商工会館　１階　小会議室</w:t>
      </w:r>
    </w:p>
    <w:p w:rsidR="00DB356B" w:rsidRDefault="00DB356B">
      <w:pPr>
        <w:pStyle w:val="a3"/>
        <w:adjustRightInd/>
        <w:rPr>
          <w:b/>
          <w:bCs/>
        </w:rPr>
      </w:pPr>
    </w:p>
    <w:p w:rsidR="0035614D" w:rsidRDefault="000D11F0">
      <w:pPr>
        <w:pStyle w:val="a3"/>
        <w:adjustRightInd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Pr="00DB356B">
        <w:rPr>
          <w:rFonts w:hint="eastAsia"/>
          <w:b/>
          <w:bCs/>
          <w:bdr w:val="single" w:sz="4" w:space="0" w:color="auto"/>
        </w:rPr>
        <w:t>完全予約制</w:t>
      </w:r>
      <w:r>
        <w:rPr>
          <w:rFonts w:hint="eastAsia"/>
          <w:b/>
          <w:bCs/>
        </w:rPr>
        <w:t>ですので、２月</w:t>
      </w:r>
      <w:r w:rsidR="0035614D">
        <w:rPr>
          <w:rFonts w:hint="eastAsia"/>
          <w:b/>
          <w:bCs/>
        </w:rPr>
        <w:t>２３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(</w:t>
      </w:r>
      <w:r w:rsidR="0035614D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)</w:t>
      </w:r>
      <w:r w:rsidR="0035614D">
        <w:rPr>
          <w:rFonts w:hint="eastAsia"/>
          <w:b/>
          <w:bCs/>
        </w:rPr>
        <w:t>のセミナー終了後</w:t>
      </w:r>
      <w:r>
        <w:rPr>
          <w:rFonts w:hint="eastAsia"/>
          <w:b/>
          <w:bCs/>
        </w:rPr>
        <w:t>以降に八代商工会議所経営指導員まで</w:t>
      </w:r>
    </w:p>
    <w:p w:rsidR="000D11F0" w:rsidRDefault="000D11F0">
      <w:pPr>
        <w:pStyle w:val="a3"/>
        <w:adjustRightInd/>
        <w:rPr>
          <w:b/>
          <w:bCs/>
        </w:rPr>
      </w:pPr>
      <w:r>
        <w:rPr>
          <w:rFonts w:hint="eastAsia"/>
          <w:b/>
          <w:bCs/>
        </w:rPr>
        <w:t>ご相談</w:t>
      </w:r>
      <w:r w:rsidR="007B3C3F">
        <w:rPr>
          <w:rFonts w:hint="eastAsia"/>
          <w:b/>
          <w:bCs/>
        </w:rPr>
        <w:t>下</w:t>
      </w:r>
      <w:r>
        <w:rPr>
          <w:rFonts w:hint="eastAsia"/>
          <w:b/>
          <w:bCs/>
        </w:rPr>
        <w:t>さい。</w:t>
      </w:r>
    </w:p>
    <w:p w:rsidR="000D11F0" w:rsidRDefault="000D11F0">
      <w:pPr>
        <w:pStyle w:val="a3"/>
        <w:adjustRightInd/>
        <w:rPr>
          <w:b/>
          <w:bCs/>
        </w:rPr>
      </w:pPr>
    </w:p>
    <w:p w:rsidR="000D11F0" w:rsidRPr="0035614D" w:rsidRDefault="000D11F0">
      <w:pPr>
        <w:pStyle w:val="a3"/>
        <w:adjustRightInd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Pr="0035614D">
        <w:rPr>
          <w:rFonts w:hint="eastAsia"/>
          <w:b/>
          <w:bCs/>
        </w:rPr>
        <w:t xml:space="preserve">八代商工会議所　</w:t>
      </w:r>
      <w:r w:rsidRPr="0035614D">
        <w:rPr>
          <w:rFonts w:ascii="HG丸ｺﾞｼｯｸM-PRO" w:eastAsia="ＭＳ Ｐゴシック" w:cs="ＭＳ Ｐゴシック" w:hint="eastAsia"/>
          <w:b/>
        </w:rPr>
        <w:t>☎</w:t>
      </w:r>
      <w:r w:rsidRPr="0035614D">
        <w:rPr>
          <w:rFonts w:hint="eastAsia"/>
          <w:b/>
        </w:rPr>
        <w:t>３２－６１９１</w:t>
      </w:r>
    </w:p>
    <w:p w:rsidR="000D11F0" w:rsidRDefault="000D11F0">
      <w:pPr>
        <w:pStyle w:val="a3"/>
        <w:adjustRightInd/>
        <w:rPr>
          <w:rFonts w:ascii="HG丸ｺﾞｼｯｸM-PRO" w:cs="Times New Roman"/>
          <w:spacing w:val="2"/>
        </w:rPr>
      </w:pPr>
    </w:p>
    <w:p w:rsidR="00DB356B" w:rsidRPr="007B3C3F" w:rsidRDefault="00DB356B">
      <w:pPr>
        <w:pStyle w:val="a3"/>
        <w:adjustRightInd/>
        <w:rPr>
          <w:rFonts w:ascii="HG丸ｺﾞｼｯｸM-PRO" w:cs="Times New Roman"/>
          <w:b/>
          <w:spacing w:val="2"/>
          <w:sz w:val="28"/>
          <w:szCs w:val="28"/>
        </w:rPr>
      </w:pPr>
      <w:r w:rsidRPr="007B3C3F">
        <w:rPr>
          <w:rFonts w:ascii="HG丸ｺﾞｼｯｸM-PRO" w:cs="Times New Roman" w:hint="eastAsia"/>
          <w:b/>
          <w:spacing w:val="2"/>
          <w:sz w:val="28"/>
          <w:szCs w:val="28"/>
        </w:rPr>
        <w:t>〈個別指導を受ける前に・・・・〉</w:t>
      </w:r>
    </w:p>
    <w:p w:rsidR="007B3C3F" w:rsidRDefault="007B3C3F">
      <w:pPr>
        <w:pStyle w:val="a3"/>
        <w:adjustRightInd/>
        <w:rPr>
          <w:rFonts w:ascii="HG丸ｺﾞｼｯｸM-PRO" w:cs="Times New Roman"/>
          <w:spacing w:val="2"/>
        </w:rPr>
      </w:pPr>
    </w:p>
    <w:p w:rsidR="00DB356B" w:rsidRPr="000D11F0" w:rsidRDefault="0035614D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個別指導</w:t>
      </w:r>
      <w:r w:rsidR="00DB356B">
        <w:rPr>
          <w:rFonts w:ascii="HG丸ｺﾞｼｯｸM-PRO" w:cs="Times New Roman" w:hint="eastAsia"/>
          <w:spacing w:val="2"/>
        </w:rPr>
        <w:t>前に</w:t>
      </w:r>
      <w:r w:rsidR="007B3C3F">
        <w:rPr>
          <w:rFonts w:ascii="HG丸ｺﾞｼｯｸM-PRO" w:cs="Times New Roman" w:hint="eastAsia"/>
          <w:spacing w:val="2"/>
        </w:rPr>
        <w:t>計画書の作成を考えてきて下さい。より理解が深まります。</w:t>
      </w: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〇経営計画書　①企業概要　②顧客ニーズと市場の動向　③自社の強み　④経営方針</w:t>
      </w:r>
    </w:p>
    <w:p w:rsidR="00E7042C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〇補助事業計画書　①申請者情報　②補助事業の内容</w:t>
      </w:r>
    </w:p>
    <w:p w:rsidR="0033430E" w:rsidRDefault="0033430E">
      <w:pPr>
        <w:pStyle w:val="a3"/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〇経費明細　見積書等（金額を把握していたほうが、作成しやすいと思われます。）</w:t>
      </w:r>
    </w:p>
    <w:sectPr w:rsidR="0033430E" w:rsidSect="0092713B">
      <w:footerReference w:type="default" r:id="rId8"/>
      <w:footnotePr>
        <w:numFmt w:val="decimalFullWidth"/>
      </w:footnotePr>
      <w:type w:val="continuous"/>
      <w:pgSz w:w="11906" w:h="16838"/>
      <w:pgMar w:top="908" w:right="1134" w:bottom="-908" w:left="1134" w:header="720" w:footer="40" w:gutter="0"/>
      <w:pgNumType w:start="1"/>
      <w:cols w:space="720"/>
      <w:noEndnote/>
      <w:docGrid w:type="linesAndChars" w:linePitch="357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A6" w:rsidRDefault="001825A6">
      <w:pPr>
        <w:spacing w:after="0" w:line="240" w:lineRule="auto"/>
      </w:pPr>
      <w:r>
        <w:separator/>
      </w:r>
    </w:p>
  </w:endnote>
  <w:endnote w:type="continuationSeparator" w:id="0">
    <w:p w:rsidR="001825A6" w:rsidRDefault="0018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2C" w:rsidRDefault="0033430E">
    <w:pPr>
      <w:pStyle w:val="a3"/>
      <w:adjustRightInd/>
      <w:spacing w:line="264" w:lineRule="exact"/>
      <w:jc w:val="center"/>
      <w:rPr>
        <w:rFonts w:ascii="HG丸ｺﾞｼｯｸM-PRO" w:cs="Times New Roman"/>
        <w:spacing w:val="2"/>
      </w:rPr>
    </w:pPr>
    <w:r>
      <w:rPr>
        <w:rFonts w:ascii="HG丸ｺﾞｼｯｸM-PRO" w:hint="eastAsia"/>
        <w:sz w:val="20"/>
        <w:szCs w:val="20"/>
      </w:rPr>
      <w:t>計画なきところに実行なし！実行なきところに成果なし！経営計画書は経営者にとっての羅針盤！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A6" w:rsidRDefault="001825A6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5A6" w:rsidRDefault="0018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8BCB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48"/>
        </w:tabs>
        <w:ind w:left="446" w:hanging="446"/>
      </w:pPr>
      <w:rPr>
        <w:rFonts w:hint="eastAsia"/>
      </w:rPr>
    </w:lvl>
  </w:abstractNum>
  <w:abstractNum w:abstractNumId="1">
    <w:nsid w:val="488E39A8"/>
    <w:multiLevelType w:val="hybridMultilevel"/>
    <w:tmpl w:val="B39ACBA2"/>
    <w:lvl w:ilvl="0" w:tplc="0762AEBA">
      <w:start w:val="1"/>
      <w:numFmt w:val="decimalEnclosedCircle"/>
      <w:lvlText w:val="%1"/>
      <w:lvlJc w:val="left"/>
      <w:pPr>
        <w:ind w:left="237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003"/>
    <w:rsid w:val="000D11F0"/>
    <w:rsid w:val="001825A6"/>
    <w:rsid w:val="0019662C"/>
    <w:rsid w:val="0033430E"/>
    <w:rsid w:val="0035614D"/>
    <w:rsid w:val="00494D88"/>
    <w:rsid w:val="00590FF1"/>
    <w:rsid w:val="00632688"/>
    <w:rsid w:val="006441A4"/>
    <w:rsid w:val="006C65E5"/>
    <w:rsid w:val="006D2AE3"/>
    <w:rsid w:val="007B3C3F"/>
    <w:rsid w:val="008E5360"/>
    <w:rsid w:val="0092713B"/>
    <w:rsid w:val="009F4AF1"/>
    <w:rsid w:val="00A23363"/>
    <w:rsid w:val="00A51C86"/>
    <w:rsid w:val="00A57EDA"/>
    <w:rsid w:val="00CE5563"/>
    <w:rsid w:val="00D3125A"/>
    <w:rsid w:val="00DB356B"/>
    <w:rsid w:val="00DE73E9"/>
    <w:rsid w:val="00E7042C"/>
    <w:rsid w:val="00F3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3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60" w:line="446" w:lineRule="exact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paragraph" w:styleId="1">
    <w:name w:val="heading 1"/>
    <w:basedOn w:val="a"/>
    <w:link w:val="10"/>
    <w:uiPriority w:val="99"/>
    <w:qFormat/>
    <w:rsid w:val="0092713B"/>
    <w:pPr>
      <w:keepNext/>
      <w:keepLines/>
      <w:spacing w:before="400" w:after="40" w:line="240" w:lineRule="auto"/>
      <w:outlineLvl w:val="0"/>
    </w:pPr>
    <w:rPr>
      <w:rFonts w:ascii="Century Gothic" w:eastAsia="Meiryo UI" w:hAnsi="Century Gothic" w:cs="Meiryo UI"/>
      <w:color w:val="B01513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2713B"/>
    <w:pPr>
      <w:keepNext/>
      <w:keepLines/>
      <w:spacing w:before="160" w:after="0" w:line="240" w:lineRule="auto"/>
      <w:outlineLvl w:val="1"/>
    </w:pPr>
    <w:rPr>
      <w:rFonts w:ascii="Century Gothic" w:eastAsia="Meiryo UI" w:hAnsi="Century Gothic" w:cs="Meiryo UI"/>
      <w:color w:val="404040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92713B"/>
    <w:pPr>
      <w:keepNext/>
      <w:keepLines/>
      <w:spacing w:before="40" w:after="0" w:line="240" w:lineRule="auto"/>
      <w:outlineLvl w:val="2"/>
    </w:pPr>
    <w:rPr>
      <w:rFonts w:ascii="Century Gothic" w:eastAsia="メイリオ" w:hAnsi="Century Gothic" w:cs="メイリオ"/>
      <w:color w:val="B01513"/>
    </w:rPr>
  </w:style>
  <w:style w:type="paragraph" w:styleId="4">
    <w:name w:val="heading 4"/>
    <w:basedOn w:val="a"/>
    <w:link w:val="40"/>
    <w:uiPriority w:val="99"/>
    <w:qFormat/>
    <w:rsid w:val="0092713B"/>
    <w:pPr>
      <w:keepNext/>
      <w:keepLines/>
      <w:spacing w:before="160" w:after="0"/>
      <w:outlineLvl w:val="3"/>
    </w:pPr>
    <w:rPr>
      <w:rFonts w:ascii="Century Gothic" w:eastAsia="メイリオ" w:hAnsi="Century Gothic" w:cs="メイリオ"/>
      <w:b/>
      <w:bCs/>
      <w:sz w:val="20"/>
      <w:szCs w:val="20"/>
    </w:rPr>
  </w:style>
  <w:style w:type="paragraph" w:styleId="5">
    <w:name w:val="heading 5"/>
    <w:basedOn w:val="a"/>
    <w:link w:val="50"/>
    <w:uiPriority w:val="99"/>
    <w:qFormat/>
    <w:rsid w:val="0092713B"/>
    <w:pPr>
      <w:keepNext/>
      <w:keepLines/>
      <w:spacing w:before="40" w:after="0"/>
      <w:outlineLvl w:val="4"/>
    </w:pPr>
    <w:rPr>
      <w:rFonts w:ascii="Century Gothic" w:eastAsia="メイリオ" w:hAnsi="Century Gothic" w:cs="メイリオ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2713B"/>
    <w:pPr>
      <w:keepNext/>
      <w:keepLines/>
      <w:spacing w:before="160" w:after="0"/>
      <w:outlineLvl w:val="5"/>
    </w:pPr>
    <w:rPr>
      <w:rFonts w:ascii="Century Gothic" w:eastAsia="メイリオ" w:hAnsi="Century Gothic" w:cs="メイリオ"/>
      <w:b/>
      <w:bCs/>
      <w:i/>
      <w:iCs/>
      <w:sz w:val="20"/>
      <w:szCs w:val="20"/>
    </w:rPr>
  </w:style>
  <w:style w:type="paragraph" w:styleId="7">
    <w:name w:val="heading 7"/>
    <w:basedOn w:val="a"/>
    <w:link w:val="70"/>
    <w:uiPriority w:val="99"/>
    <w:qFormat/>
    <w:rsid w:val="0092713B"/>
    <w:pPr>
      <w:keepNext/>
      <w:keepLines/>
      <w:spacing w:before="40" w:after="0"/>
      <w:outlineLvl w:val="6"/>
    </w:pPr>
    <w:rPr>
      <w:rFonts w:ascii="Century Gothic" w:eastAsia="メイリオ" w:hAnsi="Century Gothic" w:cs="メイリオ"/>
      <w:i/>
      <w:iCs/>
      <w:sz w:val="20"/>
      <w:szCs w:val="20"/>
    </w:rPr>
  </w:style>
  <w:style w:type="paragraph" w:styleId="8">
    <w:name w:val="heading 8"/>
    <w:basedOn w:val="a"/>
    <w:link w:val="80"/>
    <w:uiPriority w:val="99"/>
    <w:qFormat/>
    <w:rsid w:val="0092713B"/>
    <w:pPr>
      <w:keepNext/>
      <w:keepLines/>
      <w:spacing w:before="120" w:after="0"/>
      <w:outlineLvl w:val="7"/>
    </w:pPr>
    <w:rPr>
      <w:rFonts w:ascii="Century Gothic" w:eastAsia="メイリオ" w:hAnsi="Century Gothic" w:cs="メイリオ"/>
      <w:b/>
      <w:bCs/>
      <w:sz w:val="17"/>
      <w:szCs w:val="17"/>
    </w:rPr>
  </w:style>
  <w:style w:type="paragraph" w:styleId="9">
    <w:name w:val="heading 9"/>
    <w:basedOn w:val="a"/>
    <w:link w:val="90"/>
    <w:uiPriority w:val="99"/>
    <w:qFormat/>
    <w:rsid w:val="0092713B"/>
    <w:pPr>
      <w:keepNext/>
      <w:keepLines/>
      <w:spacing w:before="40" w:after="0"/>
      <w:outlineLvl w:val="8"/>
    </w:pPr>
    <w:rPr>
      <w:rFonts w:ascii="Century Gothic" w:eastAsia="メイリオ" w:hAnsi="Century Gothic" w:cs="メイリオ"/>
      <w:b/>
      <w:bCs/>
      <w:i/>
      <w:i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2713B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9"/>
    <w:rsid w:val="0092713B"/>
    <w:rPr>
      <w:rFonts w:ascii="Century Gothic" w:eastAsia="Meiryo UI" w:hAnsi="Century Gothic" w:cs="Meiryo UI"/>
      <w:color w:val="B01513"/>
      <w:sz w:val="28"/>
      <w:szCs w:val="28"/>
    </w:rPr>
  </w:style>
  <w:style w:type="character" w:customStyle="1" w:styleId="20">
    <w:name w:val="見出し 2 (文字)"/>
    <w:basedOn w:val="a0"/>
    <w:link w:val="2"/>
    <w:uiPriority w:val="99"/>
    <w:rsid w:val="0092713B"/>
    <w:rPr>
      <w:rFonts w:ascii="Century Gothic" w:eastAsia="Meiryo UI" w:hAnsi="Century Gothic" w:cs="Meiryo UI"/>
      <w:color w:val="404040"/>
      <w:sz w:val="24"/>
      <w:szCs w:val="24"/>
    </w:rPr>
  </w:style>
  <w:style w:type="character" w:customStyle="1" w:styleId="30">
    <w:name w:val="見出し 3 (文字)"/>
    <w:basedOn w:val="a0"/>
    <w:link w:val="3"/>
    <w:uiPriority w:val="99"/>
    <w:rsid w:val="0092713B"/>
    <w:rPr>
      <w:rFonts w:ascii="Century Gothic" w:eastAsia="メイリオ" w:hAnsi="Century Gothic" w:cs="メイリオ"/>
      <w:color w:val="B01513"/>
      <w:sz w:val="22"/>
      <w:szCs w:val="22"/>
    </w:rPr>
  </w:style>
  <w:style w:type="character" w:customStyle="1" w:styleId="40">
    <w:name w:val="見出し 4 (文字)"/>
    <w:basedOn w:val="a0"/>
    <w:link w:val="4"/>
    <w:uiPriority w:val="99"/>
    <w:rsid w:val="0092713B"/>
    <w:rPr>
      <w:rFonts w:ascii="Century Gothic" w:eastAsia="メイリオ" w:hAnsi="Century Gothic" w:cs="メイリオ"/>
      <w:b/>
      <w:bCs/>
      <w:color w:val="000000"/>
      <w:sz w:val="20"/>
      <w:szCs w:val="20"/>
    </w:rPr>
  </w:style>
  <w:style w:type="character" w:customStyle="1" w:styleId="50">
    <w:name w:val="見出し 5 (文字)"/>
    <w:basedOn w:val="a0"/>
    <w:link w:val="5"/>
    <w:uiPriority w:val="99"/>
    <w:rsid w:val="0092713B"/>
    <w:rPr>
      <w:rFonts w:ascii="Century Gothic" w:eastAsia="メイリオ" w:hAnsi="Century Gothic" w:cs="メイリオ"/>
      <w:color w:val="000000"/>
      <w:sz w:val="20"/>
      <w:szCs w:val="20"/>
    </w:rPr>
  </w:style>
  <w:style w:type="character" w:customStyle="1" w:styleId="60">
    <w:name w:val="見出し 6 (文字)"/>
    <w:basedOn w:val="a0"/>
    <w:link w:val="6"/>
    <w:uiPriority w:val="99"/>
    <w:rsid w:val="0092713B"/>
    <w:rPr>
      <w:rFonts w:ascii="Century Gothic" w:eastAsia="メイリオ" w:hAnsi="Century Gothic" w:cs="メイリオ"/>
      <w:b/>
      <w:bCs/>
      <w:i/>
      <w:iCs/>
      <w:color w:val="000000"/>
      <w:sz w:val="20"/>
      <w:szCs w:val="20"/>
    </w:rPr>
  </w:style>
  <w:style w:type="character" w:customStyle="1" w:styleId="70">
    <w:name w:val="見出し 7 (文字)"/>
    <w:basedOn w:val="a0"/>
    <w:link w:val="7"/>
    <w:uiPriority w:val="99"/>
    <w:rsid w:val="0092713B"/>
    <w:rPr>
      <w:rFonts w:ascii="Century Gothic" w:eastAsia="メイリオ" w:hAnsi="Century Gothic" w:cs="メイリオ"/>
      <w:i/>
      <w:iCs/>
      <w:color w:val="000000"/>
      <w:sz w:val="20"/>
      <w:szCs w:val="20"/>
    </w:rPr>
  </w:style>
  <w:style w:type="character" w:customStyle="1" w:styleId="80">
    <w:name w:val="見出し 8 (文字)"/>
    <w:basedOn w:val="a0"/>
    <w:link w:val="8"/>
    <w:uiPriority w:val="99"/>
    <w:rsid w:val="0092713B"/>
    <w:rPr>
      <w:rFonts w:ascii="Century Gothic" w:eastAsia="メイリオ" w:hAnsi="Century Gothic" w:cs="メイリオ"/>
      <w:b/>
      <w:bCs/>
      <w:color w:val="000000"/>
    </w:rPr>
  </w:style>
  <w:style w:type="character" w:customStyle="1" w:styleId="90">
    <w:name w:val="見出し 9 (文字)"/>
    <w:basedOn w:val="a0"/>
    <w:link w:val="9"/>
    <w:uiPriority w:val="99"/>
    <w:rsid w:val="0092713B"/>
    <w:rPr>
      <w:rFonts w:ascii="Century Gothic" w:eastAsia="メイリオ" w:hAnsi="Century Gothic" w:cs="メイリオ"/>
      <w:b/>
      <w:bCs/>
      <w:i/>
      <w:iCs/>
      <w:color w:val="000000"/>
    </w:rPr>
  </w:style>
  <w:style w:type="paragraph" w:customStyle="1" w:styleId="a4">
    <w:name w:val="標題"/>
    <w:uiPriority w:val="99"/>
    <w:rsid w:val="0092713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60"/>
      <w:textAlignment w:val="baseline"/>
    </w:pPr>
    <w:rPr>
      <w:rFonts w:ascii="Century Gothic" w:eastAsia="Meiryo UI" w:hAnsi="Century Gothic" w:cs="Meiryo UI"/>
      <w:b/>
      <w:bCs/>
      <w:color w:val="595959"/>
      <w:spacing w:val="6"/>
      <w:kern w:val="0"/>
      <w:sz w:val="17"/>
      <w:szCs w:val="17"/>
    </w:rPr>
  </w:style>
  <w:style w:type="paragraph" w:styleId="a5">
    <w:name w:val="Quote"/>
    <w:basedOn w:val="a"/>
    <w:link w:val="a6"/>
    <w:uiPriority w:val="99"/>
    <w:qFormat/>
    <w:rsid w:val="0092713B"/>
    <w:pPr>
      <w:pBdr>
        <w:left w:val="single" w:sz="18" w:space="0" w:color="B01513"/>
      </w:pBdr>
      <w:spacing w:before="100"/>
      <w:ind w:left="1224" w:right="1224"/>
    </w:pPr>
    <w:rPr>
      <w:rFonts w:ascii="Century Gothic" w:eastAsia="Meiryo UI" w:hAnsi="Century Gothic" w:cs="Meiryo UI"/>
      <w:color w:val="B01513"/>
      <w:sz w:val="28"/>
      <w:szCs w:val="28"/>
    </w:rPr>
  </w:style>
  <w:style w:type="character" w:customStyle="1" w:styleId="a6">
    <w:name w:val="引用文 (文字)"/>
    <w:basedOn w:val="a0"/>
    <w:link w:val="a5"/>
    <w:uiPriority w:val="99"/>
    <w:rsid w:val="0092713B"/>
    <w:rPr>
      <w:rFonts w:eastAsia="Meiryo UI" w:cs="Meiryo UI"/>
      <w:color w:val="B01513"/>
      <w:sz w:val="28"/>
      <w:szCs w:val="28"/>
    </w:rPr>
  </w:style>
  <w:style w:type="paragraph" w:styleId="a7">
    <w:name w:val="No Spacing"/>
    <w:uiPriority w:val="99"/>
    <w:qFormat/>
    <w:rsid w:val="0092713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 Gothic" w:eastAsia="Meiryo UI" w:hAnsi="Century Gothic" w:cs="Meiryo UI"/>
      <w:color w:val="000000"/>
      <w:kern w:val="0"/>
      <w:sz w:val="17"/>
      <w:szCs w:val="17"/>
    </w:rPr>
  </w:style>
  <w:style w:type="paragraph" w:customStyle="1" w:styleId="a8">
    <w:name w:val="引用"/>
    <w:uiPriority w:val="99"/>
    <w:rsid w:val="0092713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60" w:after="160" w:line="446" w:lineRule="exact"/>
      <w:ind w:left="864" w:right="864"/>
      <w:textAlignment w:val="baseline"/>
    </w:pPr>
    <w:rPr>
      <w:rFonts w:ascii="Century Gothic" w:eastAsia="Meiryo UI" w:hAnsi="Century Gothic" w:cs="Meiryo UI"/>
      <w:color w:val="000000"/>
      <w:kern w:val="0"/>
      <w:sz w:val="17"/>
      <w:szCs w:val="17"/>
    </w:rPr>
  </w:style>
  <w:style w:type="paragraph" w:customStyle="1" w:styleId="a9">
    <w:name w:val="サブタイトル"/>
    <w:uiPriority w:val="99"/>
    <w:rsid w:val="0092713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60" w:line="446" w:lineRule="exact"/>
      <w:textAlignment w:val="baseline"/>
    </w:pPr>
    <w:rPr>
      <w:rFonts w:ascii="Century Gothic" w:eastAsia="Meiryo UI" w:hAnsi="Century Gothic" w:cs="Meiryo UI"/>
      <w:color w:val="000000"/>
      <w:kern w:val="0"/>
      <w:sz w:val="28"/>
      <w:szCs w:val="28"/>
    </w:rPr>
  </w:style>
  <w:style w:type="paragraph" w:customStyle="1" w:styleId="aa">
    <w:name w:val="タイトル"/>
    <w:uiPriority w:val="99"/>
    <w:rsid w:val="0092713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 Gothic" w:eastAsia="Meiryo UI" w:hAnsi="Century Gothic" w:cs="Meiryo UI"/>
      <w:color w:val="B01513"/>
      <w:kern w:val="0"/>
      <w:sz w:val="72"/>
      <w:szCs w:val="72"/>
    </w:rPr>
  </w:style>
  <w:style w:type="paragraph" w:styleId="ab">
    <w:name w:val="List Paragraph"/>
    <w:basedOn w:val="a"/>
    <w:uiPriority w:val="99"/>
    <w:qFormat/>
    <w:rsid w:val="0092713B"/>
    <w:pPr>
      <w:ind w:left="720"/>
    </w:pPr>
    <w:rPr>
      <w:rFonts w:ascii="Century Gothic" w:eastAsia="Meiryo UI" w:hAnsi="Century Gothic" w:cs="Meiryo UI"/>
      <w:sz w:val="17"/>
      <w:szCs w:val="17"/>
    </w:rPr>
  </w:style>
  <w:style w:type="paragraph" w:styleId="ac">
    <w:name w:val="Title"/>
    <w:basedOn w:val="a"/>
    <w:link w:val="ad"/>
    <w:uiPriority w:val="99"/>
    <w:qFormat/>
    <w:rsid w:val="0092713B"/>
    <w:pPr>
      <w:spacing w:before="240" w:after="120"/>
      <w:jc w:val="center"/>
    </w:pPr>
    <w:rPr>
      <w:rFonts w:ascii="Century Gothic" w:eastAsia="Meiryo UI" w:hAnsi="Century Gothic" w:cs="Meiryo UI"/>
      <w:sz w:val="32"/>
      <w:szCs w:val="32"/>
    </w:rPr>
  </w:style>
  <w:style w:type="character" w:customStyle="1" w:styleId="ad">
    <w:name w:val="表題 (文字)"/>
    <w:basedOn w:val="a0"/>
    <w:link w:val="ac"/>
    <w:uiPriority w:val="99"/>
    <w:rsid w:val="0092713B"/>
    <w:rPr>
      <w:rFonts w:ascii="Century Gothic" w:eastAsia="Meiryo UI" w:hAnsi="Century Gothic" w:cs="Meiryo UI"/>
      <w:color w:val="000000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2713B"/>
    <w:pPr>
      <w:jc w:val="center"/>
    </w:pPr>
    <w:rPr>
      <w:rFonts w:ascii="Century Gothic" w:eastAsia="Meiryo UI" w:hAnsi="Century Gothic" w:cs="Meiryo UI"/>
      <w:sz w:val="24"/>
      <w:szCs w:val="24"/>
    </w:rPr>
  </w:style>
  <w:style w:type="character" w:customStyle="1" w:styleId="af">
    <w:name w:val="副題 (文字)"/>
    <w:basedOn w:val="a0"/>
    <w:link w:val="ae"/>
    <w:uiPriority w:val="99"/>
    <w:rsid w:val="0092713B"/>
    <w:rPr>
      <w:rFonts w:ascii="Century Gothic" w:eastAsia="Meiryo UI" w:hAnsi="Century Gothic" w:cs="Meiryo UI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rsid w:val="0092713B"/>
    <w:pPr>
      <w:spacing w:after="0" w:line="240" w:lineRule="auto"/>
    </w:pPr>
    <w:rPr>
      <w:rFonts w:ascii="Century Gothic" w:eastAsia="メイリオ" w:hAnsi="Century Gothic" w:cs="メイリオ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92713B"/>
    <w:rPr>
      <w:rFonts w:ascii="Century Gothic" w:eastAsia="メイリオ" w:hAnsi="Century Gothic" w:cs="メイリオ"/>
      <w:color w:val="000000"/>
      <w:sz w:val="18"/>
      <w:szCs w:val="18"/>
    </w:rPr>
  </w:style>
  <w:style w:type="character" w:styleId="af2">
    <w:name w:val="Book Title"/>
    <w:basedOn w:val="a0"/>
    <w:uiPriority w:val="99"/>
    <w:qFormat/>
    <w:rsid w:val="0092713B"/>
    <w:rPr>
      <w:rFonts w:ascii="Century Gothic" w:eastAsia="Meiryo UI" w:hAnsi="Century Gothic" w:cs="Meiryo UI"/>
      <w:b/>
      <w:bCs/>
      <w:color w:val="000000"/>
      <w:spacing w:val="10"/>
      <w:sz w:val="22"/>
      <w:szCs w:val="22"/>
    </w:rPr>
  </w:style>
  <w:style w:type="character" w:styleId="af3">
    <w:name w:val="Emphasis"/>
    <w:basedOn w:val="a0"/>
    <w:uiPriority w:val="99"/>
    <w:qFormat/>
    <w:rsid w:val="0092713B"/>
    <w:rPr>
      <w:rFonts w:ascii="Century Gothic" w:eastAsia="Meiryo UI" w:hAnsi="Century Gothic" w:cs="Meiryo UI"/>
      <w:i/>
      <w:iCs/>
      <w:color w:val="000000"/>
    </w:rPr>
  </w:style>
  <w:style w:type="character" w:styleId="21">
    <w:name w:val="Intense Emphasis"/>
    <w:basedOn w:val="a0"/>
    <w:uiPriority w:val="99"/>
    <w:qFormat/>
    <w:rsid w:val="0092713B"/>
    <w:rPr>
      <w:rFonts w:ascii="Century Gothic" w:eastAsia="Meiryo UI" w:hAnsi="Century Gothic" w:cs="Meiryo UI"/>
      <w:b/>
      <w:bCs/>
      <w:i/>
      <w:iCs/>
      <w:color w:val="000000"/>
    </w:rPr>
  </w:style>
  <w:style w:type="character" w:styleId="22">
    <w:name w:val="Intense Reference"/>
    <w:basedOn w:val="a0"/>
    <w:uiPriority w:val="99"/>
    <w:qFormat/>
    <w:rsid w:val="0092713B"/>
    <w:rPr>
      <w:rFonts w:ascii="Century Gothic" w:eastAsia="Meiryo UI" w:hAnsi="Century Gothic" w:cs="Meiryo UI"/>
      <w:b/>
      <w:bCs/>
      <w:color w:val="000000"/>
      <w:spacing w:val="4"/>
      <w:sz w:val="22"/>
      <w:szCs w:val="22"/>
      <w:u w:val="single" w:color="000000"/>
    </w:rPr>
  </w:style>
  <w:style w:type="character" w:styleId="af4">
    <w:name w:val="Hyperlink"/>
    <w:basedOn w:val="a0"/>
    <w:uiPriority w:val="99"/>
    <w:rsid w:val="0092713B"/>
    <w:rPr>
      <w:color w:val="9DFFCB"/>
      <w:u w:val="single" w:color="9DFFCB"/>
    </w:rPr>
  </w:style>
  <w:style w:type="character" w:customStyle="1" w:styleId="af5">
    <w:name w:val="行間詰め (文字)"/>
    <w:uiPriority w:val="99"/>
    <w:rsid w:val="0092713B"/>
    <w:rPr>
      <w:rFonts w:eastAsia="Meiryo UI" w:cs="Meiryo UI"/>
      <w:color w:val="000000"/>
    </w:rPr>
  </w:style>
  <w:style w:type="character" w:customStyle="1" w:styleId="af6">
    <w:name w:val="引用の文字"/>
    <w:uiPriority w:val="99"/>
    <w:rsid w:val="0092713B"/>
    <w:rPr>
      <w:rFonts w:ascii="Century Gothic" w:eastAsia="Meiryo UI" w:hAnsi="Century Gothic" w:cs="Meiryo UI"/>
      <w:color w:val="000000"/>
    </w:rPr>
  </w:style>
  <w:style w:type="character" w:styleId="af7">
    <w:name w:val="Strong"/>
    <w:basedOn w:val="a0"/>
    <w:uiPriority w:val="99"/>
    <w:qFormat/>
    <w:rsid w:val="0092713B"/>
    <w:rPr>
      <w:rFonts w:ascii="Century Gothic" w:eastAsia="Meiryo UI" w:hAnsi="Century Gothic" w:cs="Meiryo UI"/>
      <w:b/>
      <w:bCs/>
      <w:color w:val="000000"/>
    </w:rPr>
  </w:style>
  <w:style w:type="character" w:customStyle="1" w:styleId="af8">
    <w:name w:val="サブタイトルの文字"/>
    <w:uiPriority w:val="99"/>
    <w:rsid w:val="0092713B"/>
    <w:rPr>
      <w:rFonts w:eastAsia="Meiryo UI" w:cs="Meiryo UI"/>
      <w:color w:val="000000"/>
      <w:sz w:val="28"/>
      <w:szCs w:val="28"/>
    </w:rPr>
  </w:style>
  <w:style w:type="character" w:styleId="af9">
    <w:name w:val="Subtle Emphasis"/>
    <w:basedOn w:val="a0"/>
    <w:uiPriority w:val="99"/>
    <w:qFormat/>
    <w:rsid w:val="0092713B"/>
    <w:rPr>
      <w:rFonts w:ascii="Century Gothic" w:eastAsia="Meiryo UI" w:hAnsi="Century Gothic" w:cs="Meiryo UI"/>
      <w:i/>
      <w:iCs/>
      <w:color w:val="595959"/>
    </w:rPr>
  </w:style>
  <w:style w:type="character" w:styleId="afa">
    <w:name w:val="Subtle Reference"/>
    <w:basedOn w:val="a0"/>
    <w:uiPriority w:val="99"/>
    <w:qFormat/>
    <w:rsid w:val="0092713B"/>
    <w:rPr>
      <w:rFonts w:eastAsia="Meiryo UI" w:cs="Meiryo UI"/>
      <w:color w:val="404040"/>
      <w:u w:val="single" w:color="7F7F7F"/>
    </w:rPr>
  </w:style>
  <w:style w:type="character" w:customStyle="1" w:styleId="afb">
    <w:name w:val="タイトルの文字"/>
    <w:uiPriority w:val="99"/>
    <w:rsid w:val="0092713B"/>
    <w:rPr>
      <w:rFonts w:ascii="Century Gothic" w:eastAsia="Meiryo UI" w:hAnsi="Century Gothic" w:cs="Meiryo UI"/>
      <w:color w:val="B01513"/>
      <w:sz w:val="72"/>
      <w:szCs w:val="72"/>
    </w:rPr>
  </w:style>
  <w:style w:type="paragraph" w:styleId="afc">
    <w:name w:val="header"/>
    <w:basedOn w:val="a"/>
    <w:link w:val="afd"/>
    <w:uiPriority w:val="99"/>
    <w:unhideWhenUsed/>
    <w:rsid w:val="00D3125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D3125A"/>
    <w:rPr>
      <w:rFonts w:eastAsia="HG丸ｺﾞｼｯｸM-PRO" w:cs="HG丸ｺﾞｼｯｸM-PRO"/>
      <w:color w:val="000000"/>
      <w:kern w:val="0"/>
      <w:sz w:val="22"/>
    </w:rPr>
  </w:style>
  <w:style w:type="paragraph" w:styleId="afe">
    <w:name w:val="footer"/>
    <w:basedOn w:val="a"/>
    <w:link w:val="aff"/>
    <w:uiPriority w:val="99"/>
    <w:unhideWhenUsed/>
    <w:rsid w:val="00D3125A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D3125A"/>
    <w:rPr>
      <w:rFonts w:eastAsia="HG丸ｺﾞｼｯｸM-PRO" w:cs="HG丸ｺﾞｼｯｸM-PRO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氷川町商工会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氷川町商工会</dc:creator>
  <cp:lastModifiedBy>八代青色申告会</cp:lastModifiedBy>
  <cp:revision>2</cp:revision>
  <cp:lastPrinted>2015-02-16T12:39:00Z</cp:lastPrinted>
  <dcterms:created xsi:type="dcterms:W3CDTF">2015-02-16T12:39:00Z</dcterms:created>
  <dcterms:modified xsi:type="dcterms:W3CDTF">2015-02-16T12:39:00Z</dcterms:modified>
</cp:coreProperties>
</file>